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C0951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GoBack"/>
      <w:bookmarkEnd w:id="0"/>
      <w:r w:rsidRPr="001C0951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1C0951">
        <w:rPr>
          <w:rFonts w:ascii="Times New Roman" w:hAnsi="Times New Roman" w:cs="Times New Roman"/>
        </w:rPr>
        <w:t>MIRUNGA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1C0951">
        <w:rPr>
          <w:rFonts w:ascii="Times New Roman" w:hAnsi="Times New Roman" w:cs="Times New Roman"/>
        </w:rPr>
        <w:t>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1C095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177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C0951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6D90D-8ABC-4A96-A6EE-32D408B5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2017-11-23T18:43:00Z</dcterms:modified>
</cp:coreProperties>
</file>